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w:t>
      </w:r>
      <w:proofErr w:type="gramStart"/>
      <w:r>
        <w:rPr>
          <w:rFonts w:ascii="Arial" w:hAnsi="Arial" w:cs="Arial"/>
          <w:sz w:val="20"/>
          <w:szCs w:val="20"/>
        </w:rPr>
        <w:t>разработать и утвердить</w:t>
      </w:r>
      <w:proofErr w:type="gramEnd"/>
      <w:r>
        <w:rPr>
          <w:rFonts w:ascii="Arial" w:hAnsi="Arial" w:cs="Arial"/>
          <w:sz w:val="20"/>
          <w:szCs w:val="20"/>
        </w:rPr>
        <w:t xml:space="preserve">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о проведении оценки коррупционных рисков </w:t>
      </w:r>
      <w:proofErr w:type="gramStart"/>
      <w:r>
        <w:rPr>
          <w:rFonts w:ascii="Arial" w:hAnsi="Arial" w:cs="Arial"/>
          <w:sz w:val="20"/>
          <w:szCs w:val="20"/>
        </w:rPr>
        <w:t>принимается руководителем организации и оформляется</w:t>
      </w:r>
      <w:proofErr w:type="gramEnd"/>
      <w:r>
        <w:rPr>
          <w:rFonts w:ascii="Arial" w:hAnsi="Arial" w:cs="Arial"/>
          <w:sz w:val="20"/>
          <w:szCs w:val="20"/>
        </w:rPr>
        <w:t xml:space="preserve">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Целесообразно </w:t>
      </w:r>
      <w:proofErr w:type="gramStart"/>
      <w:r>
        <w:rPr>
          <w:rFonts w:ascii="Arial" w:hAnsi="Arial" w:cs="Arial"/>
          <w:sz w:val="20"/>
          <w:szCs w:val="20"/>
        </w:rPr>
        <w:t>разработать и закрепить</w:t>
      </w:r>
      <w:proofErr w:type="gramEnd"/>
      <w:r>
        <w:rPr>
          <w:rFonts w:ascii="Arial" w:hAnsi="Arial" w:cs="Arial"/>
          <w:sz w:val="20"/>
          <w:szCs w:val="20"/>
        </w:rPr>
        <w:t xml:space="preserve">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w:t>
      </w:r>
      <w:proofErr w:type="gramStart"/>
      <w:r>
        <w:rPr>
          <w:rFonts w:ascii="Arial" w:hAnsi="Arial" w:cs="Arial"/>
          <w:sz w:val="20"/>
          <w:szCs w:val="20"/>
        </w:rPr>
        <w:t>определить и быть</w:t>
      </w:r>
      <w:proofErr w:type="gramEnd"/>
      <w:r>
        <w:rPr>
          <w:rFonts w:ascii="Arial" w:hAnsi="Arial" w:cs="Arial"/>
          <w:sz w:val="20"/>
          <w:szCs w:val="20"/>
        </w:rPr>
        <w:t xml:space="preserve">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w:t>
      </w:r>
      <w:proofErr w:type="gramStart"/>
      <w:r>
        <w:rPr>
          <w:rFonts w:ascii="Arial" w:hAnsi="Arial" w:cs="Arial"/>
          <w:sz w:val="20"/>
          <w:szCs w:val="20"/>
        </w:rPr>
        <w:t>и</w:t>
      </w:r>
      <w:proofErr w:type="gramEnd"/>
      <w:r>
        <w:rPr>
          <w:rFonts w:ascii="Arial" w:hAnsi="Arial" w:cs="Arial"/>
          <w:sz w:val="20"/>
          <w:szCs w:val="20"/>
        </w:rPr>
        <w:t xml:space="preserve">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08C6"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6" w:rsidRDefault="000D08C6" w:rsidP="00613D09">
      <w:pPr>
        <w:spacing w:after="0" w:line="240" w:lineRule="auto"/>
      </w:pPr>
      <w:r>
        <w:separator/>
      </w:r>
    </w:p>
  </w:endnote>
  <w:endnote w:type="continuationSeparator" w:id="0">
    <w:p w:rsidR="000D08C6" w:rsidRDefault="000D08C6"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6" w:rsidRDefault="000D08C6" w:rsidP="00613D09">
      <w:pPr>
        <w:spacing w:after="0" w:line="240" w:lineRule="auto"/>
      </w:pPr>
      <w:r>
        <w:separator/>
      </w:r>
    </w:p>
  </w:footnote>
  <w:footnote w:type="continuationSeparator" w:id="0">
    <w:p w:rsidR="000D08C6" w:rsidRDefault="000D08C6"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613D09"/>
    <w:rsid w:val="00756C62"/>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90C43FD503E34FBD8BB1D61C11F5E7" ma:contentTypeVersion="2" ma:contentTypeDescription="Создание документа." ma:contentTypeScope="" ma:versionID="4727c553ad375289c9209ca5f4e43d02">
  <xsd:schema xmlns:xsd="http://www.w3.org/2001/XMLSchema" xmlns:xs="http://www.w3.org/2001/XMLSchema" xmlns:p="http://schemas.microsoft.com/office/2006/metadata/properties" xmlns:ns2="0F02F2CC-9AAD-4625-AB40-2CD307ED013C" xmlns:ns3="0f02f2cc-9aad-4625-ab40-2cd307ed013c" targetNamespace="http://schemas.microsoft.com/office/2006/metadata/properties" ma:root="true" ma:fieldsID="e2a5cfd750dd34fa680cbe09074131fb" ns2:_="" ns3:_="">
    <xsd:import namespace="0F02F2CC-9AAD-4625-AB40-2CD307ED013C"/>
    <xsd:import namespace="0f02f2cc-9aad-4625-ab40-2cd307ed013c"/>
    <xsd:element name="properties">
      <xsd:complexType>
        <xsd:sequence>
          <xsd:element name="documentManagement">
            <xsd:complexType>
              <xsd:all>
                <xsd:element ref="ns2:FullName"/>
                <xsd:element ref="ns2:DocNum" minOccurs="0"/>
                <xsd:element ref="ns2:DocDate" minOccurs="0"/>
                <xsd:element ref="ns2:Publish" minOccurs="0"/>
                <xsd:element ref="ns3:_x0031_"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2F2CC-9AAD-4625-AB40-2CD307ED013C"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02f2cc-9aad-4625-ab40-2cd307ed013c" elementFormDefault="qualified">
    <xsd:import namespace="http://schemas.microsoft.com/office/2006/documentManagement/types"/>
    <xsd:import namespace="http://schemas.microsoft.com/office/infopath/2007/PartnerControls"/>
    <xsd:element name="_x0031_" ma:index="12" nillable="true" ma:displayName="1" ma:internalName="_x0031_">
      <xsd:simpleType>
        <xsd:restriction base="dms:Text">
          <xsd:maxLength value="255"/>
        </xsd:restriction>
      </xsd:simpleType>
    </xsd:element>
    <xsd:element name="MU" ma:index="13" nillable="true" ma:displayName="Муниципальное учреждение" ma:list="{952666a5-ad12-4952-9262-a66d2b8a605f}"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0F02F2CC-9AAD-4625-AB40-2CD307ED013C">2020-03-10T21:00:00+00:00</DocDate>
    <FullName xmlns="0F02F2CC-9AAD-4625-AB40-2CD307ED013C">РЕКОМЕНДАЦИИ
по порядку проведения оценки коррупционных рисков в организации</FullName>
    <MU xmlns="0f02f2cc-9aad-4625-ab40-2cd307ed013c" xsi:nil="true"/>
    <Publish xmlns="0F02F2CC-9AAD-4625-AB40-2CD307ED013C">true</Publish>
    <DocNum xmlns="0F02F2CC-9AAD-4625-AB40-2CD307ED013C" xsi:nil="true"/>
    <_x0031_ xmlns="0f02f2cc-9aad-4625-ab40-2cd307ed013c" xsi:nil="true"/>
  </documentManagement>
</p:properties>
</file>

<file path=customXml/itemProps1.xml><?xml version="1.0" encoding="utf-8"?>
<ds:datastoreItem xmlns:ds="http://schemas.openxmlformats.org/officeDocument/2006/customXml" ds:itemID="{7ECC148F-DDA2-42EE-8314-2D3A993E5C2E}"/>
</file>

<file path=customXml/itemProps2.xml><?xml version="1.0" encoding="utf-8"?>
<ds:datastoreItem xmlns:ds="http://schemas.openxmlformats.org/officeDocument/2006/customXml" ds:itemID="{C6BD497B-E9BD-4C12-BE72-909B8832310E}"/>
</file>

<file path=customXml/itemProps3.xml><?xml version="1.0" encoding="utf-8"?>
<ds:datastoreItem xmlns:ds="http://schemas.openxmlformats.org/officeDocument/2006/customXml" ds:itemID="{3954BC69-504A-4D7C-9B82-8E2E5053B99C}"/>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4</cp:revision>
  <dcterms:created xsi:type="dcterms:W3CDTF">2020-03-10T06:31:00Z</dcterms:created>
  <dcterms:modified xsi:type="dcterms:W3CDTF">2020-03-10T07:30:00Z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0x010100C190C43FD503E34FBD8BB1D61C11F5E7</vt:lpwstr>
  </property>
  <property fmtid="{D5CDD505-2E9C-101B-9397-08002B2CF9AE}" pid="3" name="Section">
    <vt:lpwstr>1</vt:lpwstr>
  </property>
</Properties>
</file>